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E211" w14:textId="77777777" w:rsidR="003B394E" w:rsidRDefault="003B394E" w:rsidP="002E0B74">
      <w:pPr>
        <w:jc w:val="center"/>
        <w:rPr>
          <w:rFonts w:ascii="Arial" w:hAnsi="Arial" w:cs="Arial"/>
          <w:b/>
          <w:sz w:val="28"/>
          <w:szCs w:val="28"/>
        </w:rPr>
      </w:pPr>
      <w:r>
        <w:rPr>
          <w:noProof/>
        </w:rPr>
        <w:drawing>
          <wp:inline distT="0" distB="0" distL="0" distR="0" wp14:anchorId="5ABABF7E" wp14:editId="18B7FC84">
            <wp:extent cx="1533525" cy="4382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438259"/>
                    </a:xfrm>
                    <a:prstGeom prst="rect">
                      <a:avLst/>
                    </a:prstGeom>
                  </pic:spPr>
                </pic:pic>
              </a:graphicData>
            </a:graphic>
          </wp:inline>
        </w:drawing>
      </w:r>
    </w:p>
    <w:p w14:paraId="06147E4C" w14:textId="6933ABBF" w:rsidR="003B394E" w:rsidRPr="00790FD5" w:rsidRDefault="003B394E" w:rsidP="351985C0">
      <w:pPr>
        <w:rPr>
          <w:rFonts w:asciiTheme="minorHAnsi" w:hAnsiTheme="minorHAnsi" w:cstheme="minorHAnsi"/>
          <w:sz w:val="22"/>
          <w:szCs w:val="22"/>
        </w:rPr>
      </w:pPr>
      <w:r w:rsidRPr="00790FD5">
        <w:rPr>
          <w:rFonts w:asciiTheme="minorHAnsi" w:hAnsiTheme="minorHAnsi" w:cstheme="minorHAnsi"/>
          <w:b/>
          <w:bCs/>
          <w:sz w:val="22"/>
          <w:szCs w:val="22"/>
        </w:rPr>
        <w:t>Contact</w:t>
      </w:r>
      <w:r w:rsidRPr="00790FD5">
        <w:rPr>
          <w:rFonts w:asciiTheme="minorHAnsi" w:hAnsiTheme="minorHAnsi" w:cstheme="minorHAnsi"/>
        </w:rPr>
        <w:br/>
      </w:r>
      <w:r w:rsidRPr="00790FD5">
        <w:rPr>
          <w:rFonts w:asciiTheme="minorHAnsi" w:hAnsiTheme="minorHAnsi" w:cstheme="minorHAnsi"/>
          <w:sz w:val="22"/>
          <w:szCs w:val="22"/>
        </w:rPr>
        <w:t>Becky Lyle, External Relations Manager</w:t>
      </w:r>
      <w:r w:rsidRPr="00790FD5">
        <w:rPr>
          <w:rFonts w:asciiTheme="minorHAnsi" w:hAnsiTheme="minorHAnsi" w:cstheme="minorHAnsi"/>
        </w:rPr>
        <w:br/>
      </w:r>
      <w:r w:rsidRPr="00790FD5">
        <w:rPr>
          <w:rFonts w:asciiTheme="minorHAnsi" w:hAnsiTheme="minorHAnsi" w:cstheme="minorHAnsi"/>
          <w:sz w:val="22"/>
          <w:szCs w:val="22"/>
        </w:rPr>
        <w:t>(757) 672-9906</w:t>
      </w:r>
      <w:r w:rsidRPr="00790FD5">
        <w:rPr>
          <w:rFonts w:asciiTheme="minorHAnsi" w:hAnsiTheme="minorHAnsi" w:cstheme="minorHAnsi"/>
        </w:rPr>
        <w:br/>
      </w:r>
      <w:r w:rsidRPr="00790FD5">
        <w:rPr>
          <w:rFonts w:asciiTheme="minorHAnsi" w:hAnsiTheme="minorHAnsi" w:cstheme="minorHAnsi"/>
          <w:sz w:val="22"/>
          <w:szCs w:val="22"/>
        </w:rPr>
        <w:t>blyle@forkids.org</w:t>
      </w:r>
    </w:p>
    <w:p w14:paraId="7C99B261" w14:textId="558AF5D4" w:rsidR="008A5832" w:rsidRPr="00790FD5" w:rsidRDefault="00AC21D6" w:rsidP="008A5832">
      <w:pPr>
        <w:jc w:val="center"/>
        <w:rPr>
          <w:rFonts w:asciiTheme="minorHAnsi" w:hAnsiTheme="minorHAnsi" w:cstheme="minorHAnsi"/>
          <w:b/>
          <w:bCs/>
          <w:sz w:val="28"/>
          <w:szCs w:val="28"/>
        </w:rPr>
      </w:pPr>
      <w:r w:rsidRPr="00790FD5">
        <w:rPr>
          <w:rFonts w:asciiTheme="minorHAnsi" w:hAnsiTheme="minorHAnsi" w:cstheme="minorHAnsi"/>
        </w:rPr>
        <w:br/>
      </w:r>
      <w:r w:rsidR="008A5832" w:rsidRPr="00790FD5">
        <w:rPr>
          <w:rFonts w:asciiTheme="minorHAnsi" w:hAnsiTheme="minorHAnsi" w:cstheme="minorHAnsi"/>
          <w:b/>
          <w:bCs/>
          <w:sz w:val="28"/>
          <w:szCs w:val="28"/>
        </w:rPr>
        <w:t>3</w:t>
      </w:r>
      <w:r w:rsidR="008A5832" w:rsidRPr="00790FD5">
        <w:rPr>
          <w:rFonts w:asciiTheme="minorHAnsi" w:hAnsiTheme="minorHAnsi" w:cstheme="minorHAnsi"/>
          <w:b/>
          <w:bCs/>
          <w:sz w:val="28"/>
          <w:szCs w:val="28"/>
          <w:vertAlign w:val="superscript"/>
        </w:rPr>
        <w:t>rd</w:t>
      </w:r>
      <w:r w:rsidR="008A5832" w:rsidRPr="00790FD5">
        <w:rPr>
          <w:rFonts w:asciiTheme="minorHAnsi" w:hAnsiTheme="minorHAnsi" w:cstheme="minorHAnsi"/>
          <w:b/>
          <w:bCs/>
          <w:sz w:val="28"/>
          <w:szCs w:val="28"/>
        </w:rPr>
        <w:t xml:space="preserve"> Annual </w:t>
      </w:r>
      <w:r w:rsidR="000F085E" w:rsidRPr="00790FD5">
        <w:rPr>
          <w:rFonts w:asciiTheme="minorHAnsi" w:hAnsiTheme="minorHAnsi" w:cstheme="minorHAnsi"/>
          <w:b/>
          <w:bCs/>
          <w:sz w:val="28"/>
          <w:szCs w:val="28"/>
        </w:rPr>
        <w:t xml:space="preserve">2022 Field Day </w:t>
      </w:r>
      <w:r w:rsidRPr="00790FD5">
        <w:rPr>
          <w:rFonts w:asciiTheme="minorHAnsi" w:hAnsiTheme="minorHAnsi" w:cstheme="minorHAnsi"/>
          <w:b/>
          <w:bCs/>
          <w:sz w:val="28"/>
          <w:szCs w:val="28"/>
        </w:rPr>
        <w:t>ForK</w:t>
      </w:r>
      <w:r w:rsidR="004706BE" w:rsidRPr="00790FD5">
        <w:rPr>
          <w:rFonts w:asciiTheme="minorHAnsi" w:hAnsiTheme="minorHAnsi" w:cstheme="minorHAnsi"/>
          <w:b/>
          <w:bCs/>
          <w:sz w:val="28"/>
          <w:szCs w:val="28"/>
        </w:rPr>
        <w:t>ids</w:t>
      </w:r>
      <w:r w:rsidR="008A5832" w:rsidRPr="00790FD5">
        <w:rPr>
          <w:rFonts w:asciiTheme="minorHAnsi" w:hAnsiTheme="minorHAnsi" w:cstheme="minorHAnsi"/>
          <w:b/>
          <w:bCs/>
          <w:sz w:val="28"/>
          <w:szCs w:val="28"/>
        </w:rPr>
        <w:t xml:space="preserve"> is Adults Only</w:t>
      </w:r>
    </w:p>
    <w:p w14:paraId="7A3CFFF0" w14:textId="2B7B22F9" w:rsidR="008A5832" w:rsidRPr="00790FD5" w:rsidRDefault="008A5832" w:rsidP="008A5832">
      <w:pPr>
        <w:jc w:val="center"/>
        <w:rPr>
          <w:rFonts w:asciiTheme="minorHAnsi" w:hAnsiTheme="minorHAnsi" w:cstheme="minorHAnsi"/>
          <w:sz w:val="26"/>
          <w:szCs w:val="26"/>
        </w:rPr>
      </w:pPr>
      <w:r w:rsidRPr="00790FD5">
        <w:rPr>
          <w:rFonts w:asciiTheme="minorHAnsi" w:hAnsiTheme="minorHAnsi" w:cstheme="minorHAnsi"/>
          <w:sz w:val="26"/>
          <w:szCs w:val="26"/>
        </w:rPr>
        <w:t xml:space="preserve">But </w:t>
      </w:r>
      <w:r w:rsidR="004213B3" w:rsidRPr="00790FD5">
        <w:rPr>
          <w:rFonts w:asciiTheme="minorHAnsi" w:hAnsiTheme="minorHAnsi" w:cstheme="minorHAnsi"/>
          <w:sz w:val="26"/>
          <w:szCs w:val="26"/>
        </w:rPr>
        <w:t xml:space="preserve">the day’s events are </w:t>
      </w:r>
      <w:r w:rsidRPr="00790FD5">
        <w:rPr>
          <w:rFonts w:asciiTheme="minorHAnsi" w:hAnsiTheme="minorHAnsi" w:cstheme="minorHAnsi"/>
          <w:sz w:val="26"/>
          <w:szCs w:val="26"/>
        </w:rPr>
        <w:t xml:space="preserve">all </w:t>
      </w:r>
      <w:r w:rsidR="00A11028" w:rsidRPr="00790FD5">
        <w:rPr>
          <w:rFonts w:asciiTheme="minorHAnsi" w:hAnsiTheme="minorHAnsi" w:cstheme="minorHAnsi"/>
          <w:sz w:val="26"/>
          <w:szCs w:val="26"/>
        </w:rPr>
        <w:t>about</w:t>
      </w:r>
      <w:r w:rsidRPr="00790FD5">
        <w:rPr>
          <w:rFonts w:asciiTheme="minorHAnsi" w:hAnsiTheme="minorHAnsi" w:cstheme="minorHAnsi"/>
          <w:sz w:val="26"/>
          <w:szCs w:val="26"/>
        </w:rPr>
        <w:t xml:space="preserve"> the kids</w:t>
      </w:r>
      <w:r w:rsidR="004213B3" w:rsidRPr="00790FD5">
        <w:rPr>
          <w:rFonts w:asciiTheme="minorHAnsi" w:hAnsiTheme="minorHAnsi" w:cstheme="minorHAnsi"/>
          <w:sz w:val="26"/>
          <w:szCs w:val="26"/>
        </w:rPr>
        <w:t xml:space="preserve"> and families of ForKids</w:t>
      </w:r>
      <w:r w:rsidRPr="00790FD5">
        <w:rPr>
          <w:rFonts w:asciiTheme="minorHAnsi" w:hAnsiTheme="minorHAnsi" w:cstheme="minorHAnsi"/>
          <w:sz w:val="26"/>
          <w:szCs w:val="26"/>
        </w:rPr>
        <w:t>.</w:t>
      </w:r>
    </w:p>
    <w:p w14:paraId="235AC0F1" w14:textId="77777777" w:rsidR="008A5832" w:rsidRPr="00790FD5" w:rsidRDefault="008A5832" w:rsidP="008A5832">
      <w:pPr>
        <w:jc w:val="center"/>
        <w:rPr>
          <w:rFonts w:asciiTheme="minorHAnsi" w:hAnsiTheme="minorHAnsi" w:cstheme="minorHAnsi"/>
          <w:b/>
          <w:bCs/>
          <w:sz w:val="28"/>
          <w:szCs w:val="28"/>
        </w:rPr>
      </w:pPr>
    </w:p>
    <w:p w14:paraId="60B79572" w14:textId="52731F8D" w:rsidR="000F085E" w:rsidRPr="00790FD5" w:rsidRDefault="00AC21D6" w:rsidP="008A5832">
      <w:pPr>
        <w:rPr>
          <w:rFonts w:asciiTheme="minorHAnsi" w:eastAsia="Times New Roman" w:hAnsiTheme="minorHAnsi" w:cstheme="minorHAnsi"/>
          <w:sz w:val="18"/>
          <w:szCs w:val="18"/>
        </w:rPr>
      </w:pPr>
      <w:r w:rsidRPr="00790FD5">
        <w:rPr>
          <w:rFonts w:asciiTheme="minorHAnsi" w:eastAsia="Times New Roman" w:hAnsiTheme="minorHAnsi" w:cstheme="minorHAnsi"/>
          <w:b/>
          <w:bCs/>
          <w:sz w:val="22"/>
          <w:szCs w:val="22"/>
        </w:rPr>
        <w:t>NORFOLK, Va.</w:t>
      </w:r>
      <w:r w:rsidRPr="00790FD5">
        <w:rPr>
          <w:rFonts w:asciiTheme="minorHAnsi" w:eastAsia="Times New Roman" w:hAnsiTheme="minorHAnsi" w:cstheme="minorHAnsi"/>
          <w:sz w:val="22"/>
          <w:szCs w:val="22"/>
        </w:rPr>
        <w:t xml:space="preserve"> – </w:t>
      </w:r>
      <w:r w:rsidR="000F085E" w:rsidRPr="00790FD5">
        <w:rPr>
          <w:rFonts w:asciiTheme="minorHAnsi" w:hAnsiTheme="minorHAnsi" w:cstheme="minorHAnsi"/>
          <w:sz w:val="22"/>
          <w:szCs w:val="22"/>
        </w:rPr>
        <w:t>September 20</w:t>
      </w:r>
      <w:r w:rsidR="003B394E" w:rsidRPr="00790FD5">
        <w:rPr>
          <w:rFonts w:asciiTheme="minorHAnsi" w:eastAsia="Times New Roman" w:hAnsiTheme="minorHAnsi" w:cstheme="minorHAnsi"/>
          <w:sz w:val="22"/>
          <w:szCs w:val="22"/>
        </w:rPr>
        <w:t>, 20</w:t>
      </w:r>
      <w:r w:rsidR="009D750D" w:rsidRPr="00790FD5">
        <w:rPr>
          <w:rFonts w:asciiTheme="minorHAnsi" w:eastAsia="Times New Roman" w:hAnsiTheme="minorHAnsi" w:cstheme="minorHAnsi"/>
          <w:sz w:val="22"/>
          <w:szCs w:val="22"/>
        </w:rPr>
        <w:t>22</w:t>
      </w:r>
      <w:r w:rsidR="003B394E" w:rsidRPr="00790FD5">
        <w:rPr>
          <w:rFonts w:asciiTheme="minorHAnsi" w:eastAsia="Times New Roman" w:hAnsiTheme="minorHAnsi" w:cstheme="minorHAnsi"/>
          <w:sz w:val="22"/>
          <w:szCs w:val="22"/>
        </w:rPr>
        <w:t xml:space="preserve"> </w:t>
      </w:r>
      <w:r w:rsidR="000F085E" w:rsidRPr="00790FD5">
        <w:rPr>
          <w:rFonts w:asciiTheme="minorHAnsi" w:hAnsiTheme="minorHAnsi" w:cstheme="minorHAnsi"/>
          <w:sz w:val="22"/>
          <w:szCs w:val="22"/>
        </w:rPr>
        <w:t xml:space="preserve">- </w:t>
      </w:r>
      <w:r w:rsidR="000F085E" w:rsidRPr="00790FD5">
        <w:rPr>
          <w:rStyle w:val="normaltextrun"/>
          <w:rFonts w:asciiTheme="minorHAnsi" w:hAnsiTheme="minorHAnsi" w:cstheme="minorHAnsi"/>
        </w:rPr>
        <w:t xml:space="preserve">What began as an annual golf tournament fundraiser evolved, in 2020, into </w:t>
      </w:r>
      <w:r w:rsidR="000F085E" w:rsidRPr="00790FD5">
        <w:rPr>
          <w:rStyle w:val="normaltextrun"/>
          <w:rFonts w:asciiTheme="minorHAnsi" w:hAnsiTheme="minorHAnsi" w:cstheme="minorHAnsi"/>
          <w:i/>
          <w:iCs/>
        </w:rPr>
        <w:t>Field Day ForKids</w:t>
      </w:r>
      <w:r w:rsidR="000F085E" w:rsidRPr="00790FD5">
        <w:rPr>
          <w:rStyle w:val="normaltextrun"/>
          <w:rFonts w:asciiTheme="minorHAnsi" w:hAnsiTheme="minorHAnsi" w:cstheme="minorHAnsi"/>
        </w:rPr>
        <w:t xml:space="preserve">. </w:t>
      </w:r>
      <w:r w:rsidR="000F085E" w:rsidRPr="00790FD5">
        <w:rPr>
          <w:rStyle w:val="normaltextrun"/>
          <w:rFonts w:asciiTheme="minorHAnsi" w:hAnsiTheme="minorHAnsi" w:cstheme="minorHAnsi"/>
          <w:color w:val="000000"/>
          <w:shd w:val="clear" w:color="auto" w:fill="FFFFFF"/>
        </w:rPr>
        <w:t xml:space="preserve">By expanding the event to include tennis, pickleball, </w:t>
      </w:r>
      <w:r w:rsidR="004213B3" w:rsidRPr="00790FD5">
        <w:rPr>
          <w:rStyle w:val="normaltextrun"/>
          <w:rFonts w:asciiTheme="minorHAnsi" w:hAnsiTheme="minorHAnsi" w:cstheme="minorHAnsi"/>
          <w:color w:val="000000"/>
          <w:shd w:val="clear" w:color="auto" w:fill="FFFFFF"/>
        </w:rPr>
        <w:t xml:space="preserve">yoga, </w:t>
      </w:r>
      <w:r w:rsidR="000F085E" w:rsidRPr="00790FD5">
        <w:rPr>
          <w:rStyle w:val="normaltextrun"/>
          <w:rFonts w:asciiTheme="minorHAnsi" w:hAnsiTheme="minorHAnsi" w:cstheme="minorHAnsi"/>
          <w:color w:val="000000"/>
          <w:shd w:val="clear" w:color="auto" w:fill="FFFFFF"/>
        </w:rPr>
        <w:t xml:space="preserve">a 2-mile walk, and a Par 3, </w:t>
      </w:r>
      <w:proofErr w:type="gramStart"/>
      <w:r w:rsidR="00051BA8" w:rsidRPr="00790FD5">
        <w:rPr>
          <w:rStyle w:val="normaltextrun"/>
          <w:rFonts w:asciiTheme="minorHAnsi" w:hAnsiTheme="minorHAnsi" w:cstheme="minorHAnsi"/>
          <w:color w:val="000000"/>
          <w:shd w:val="clear" w:color="auto" w:fill="FFFFFF"/>
        </w:rPr>
        <w:t>friends</w:t>
      </w:r>
      <w:proofErr w:type="gramEnd"/>
      <w:r w:rsidR="000F085E" w:rsidRPr="00790FD5">
        <w:rPr>
          <w:rStyle w:val="normaltextrun"/>
          <w:rFonts w:asciiTheme="minorHAnsi" w:hAnsiTheme="minorHAnsi" w:cstheme="minorHAnsi"/>
          <w:color w:val="000000"/>
          <w:shd w:val="clear" w:color="auto" w:fill="FFFFFF"/>
        </w:rPr>
        <w:t xml:space="preserve"> and supporters </w:t>
      </w:r>
      <w:r w:rsidR="00A11028" w:rsidRPr="00790FD5">
        <w:rPr>
          <w:rStyle w:val="normaltextrun"/>
          <w:rFonts w:asciiTheme="minorHAnsi" w:hAnsiTheme="minorHAnsi" w:cstheme="minorHAnsi"/>
          <w:color w:val="000000"/>
          <w:shd w:val="clear" w:color="auto" w:fill="FFFFFF"/>
        </w:rPr>
        <w:t>from around the</w:t>
      </w:r>
      <w:r w:rsidR="000F085E" w:rsidRPr="00790FD5">
        <w:rPr>
          <w:rStyle w:val="normaltextrun"/>
          <w:rFonts w:asciiTheme="minorHAnsi" w:hAnsiTheme="minorHAnsi" w:cstheme="minorHAnsi"/>
          <w:color w:val="000000"/>
          <w:shd w:val="clear" w:color="auto" w:fill="FFFFFF"/>
        </w:rPr>
        <w:t xml:space="preserve"> region </w:t>
      </w:r>
      <w:r w:rsidR="00A11028" w:rsidRPr="00790FD5">
        <w:rPr>
          <w:rStyle w:val="normaltextrun"/>
          <w:rFonts w:asciiTheme="minorHAnsi" w:hAnsiTheme="minorHAnsi" w:cstheme="minorHAnsi"/>
          <w:color w:val="000000"/>
          <w:shd w:val="clear" w:color="auto" w:fill="FFFFFF"/>
        </w:rPr>
        <w:t>will</w:t>
      </w:r>
      <w:r w:rsidR="000F085E" w:rsidRPr="00790FD5">
        <w:rPr>
          <w:rStyle w:val="normaltextrun"/>
          <w:rFonts w:asciiTheme="minorHAnsi" w:hAnsiTheme="minorHAnsi" w:cstheme="minorHAnsi"/>
          <w:color w:val="000000"/>
          <w:shd w:val="clear" w:color="auto" w:fill="FFFFFF"/>
        </w:rPr>
        <w:t xml:space="preserve"> </w:t>
      </w:r>
      <w:r w:rsidR="00A11028" w:rsidRPr="00790FD5">
        <w:rPr>
          <w:rStyle w:val="normaltextrun"/>
          <w:rFonts w:asciiTheme="minorHAnsi" w:hAnsiTheme="minorHAnsi" w:cstheme="minorHAnsi"/>
          <w:color w:val="000000"/>
          <w:shd w:val="clear" w:color="auto" w:fill="FFFFFF"/>
        </w:rPr>
        <w:t>gather</w:t>
      </w:r>
      <w:r w:rsidR="000F085E" w:rsidRPr="00790FD5">
        <w:rPr>
          <w:rStyle w:val="normaltextrun"/>
          <w:rFonts w:asciiTheme="minorHAnsi" w:hAnsiTheme="minorHAnsi" w:cstheme="minorHAnsi"/>
          <w:color w:val="000000"/>
          <w:shd w:val="clear" w:color="auto" w:fill="FFFFFF"/>
        </w:rPr>
        <w:t xml:space="preserve"> </w:t>
      </w:r>
      <w:r w:rsidR="00A11028" w:rsidRPr="00790FD5">
        <w:rPr>
          <w:rStyle w:val="normaltextrun"/>
          <w:rFonts w:asciiTheme="minorHAnsi" w:hAnsiTheme="minorHAnsi" w:cstheme="minorHAnsi"/>
          <w:color w:val="000000"/>
          <w:shd w:val="clear" w:color="auto" w:fill="FFFFFF"/>
        </w:rPr>
        <w:t xml:space="preserve">at </w:t>
      </w:r>
      <w:r w:rsidR="00A11028" w:rsidRPr="00790FD5">
        <w:rPr>
          <w:rStyle w:val="normaltextrun"/>
          <w:rFonts w:asciiTheme="minorHAnsi" w:hAnsiTheme="minorHAnsi" w:cstheme="minorHAnsi"/>
          <w:b/>
          <w:bCs/>
          <w:color w:val="000000"/>
          <w:shd w:val="clear" w:color="auto" w:fill="FFFFFF"/>
        </w:rPr>
        <w:t xml:space="preserve">Cedar Point Club </w:t>
      </w:r>
      <w:r w:rsidR="000A16A7" w:rsidRPr="00790FD5">
        <w:rPr>
          <w:rStyle w:val="normaltextrun"/>
          <w:rFonts w:asciiTheme="minorHAnsi" w:hAnsiTheme="minorHAnsi" w:cstheme="minorHAnsi"/>
          <w:color w:val="000000"/>
          <w:shd w:val="clear" w:color="auto" w:fill="FFFFFF"/>
        </w:rPr>
        <w:t>in Suffolk this</w:t>
      </w:r>
      <w:r w:rsidR="000A16A7" w:rsidRPr="00790FD5">
        <w:rPr>
          <w:rStyle w:val="normaltextrun"/>
          <w:rFonts w:asciiTheme="minorHAnsi" w:hAnsiTheme="minorHAnsi" w:cstheme="minorHAnsi"/>
          <w:b/>
          <w:bCs/>
          <w:color w:val="000000"/>
          <w:shd w:val="clear" w:color="auto" w:fill="FFFFFF"/>
        </w:rPr>
        <w:t xml:space="preserve"> </w:t>
      </w:r>
      <w:r w:rsidR="00A11028" w:rsidRPr="00790FD5">
        <w:rPr>
          <w:rStyle w:val="normaltextrun"/>
          <w:rFonts w:asciiTheme="minorHAnsi" w:hAnsiTheme="minorHAnsi" w:cstheme="minorHAnsi"/>
          <w:b/>
          <w:bCs/>
          <w:color w:val="000000"/>
          <w:shd w:val="clear" w:color="auto" w:fill="FFFFFF"/>
        </w:rPr>
        <w:t>Thursday, September 22</w:t>
      </w:r>
      <w:r w:rsidR="00A11028" w:rsidRPr="00790FD5">
        <w:rPr>
          <w:rStyle w:val="normaltextrun"/>
          <w:rFonts w:asciiTheme="minorHAnsi" w:hAnsiTheme="minorHAnsi" w:cstheme="minorHAnsi"/>
          <w:b/>
          <w:bCs/>
          <w:color w:val="000000"/>
          <w:shd w:val="clear" w:color="auto" w:fill="FFFFFF"/>
          <w:vertAlign w:val="superscript"/>
        </w:rPr>
        <w:t>nd</w:t>
      </w:r>
      <w:r w:rsidR="00A11028" w:rsidRPr="00790FD5">
        <w:rPr>
          <w:rStyle w:val="normaltextrun"/>
          <w:rFonts w:asciiTheme="minorHAnsi" w:hAnsiTheme="minorHAnsi" w:cstheme="minorHAnsi"/>
          <w:color w:val="000000"/>
          <w:shd w:val="clear" w:color="auto" w:fill="FFFFFF"/>
        </w:rPr>
        <w:t xml:space="preserve"> to </w:t>
      </w:r>
      <w:r w:rsidR="000F085E" w:rsidRPr="00790FD5">
        <w:rPr>
          <w:rStyle w:val="normaltextrun"/>
          <w:rFonts w:asciiTheme="minorHAnsi" w:hAnsiTheme="minorHAnsi" w:cstheme="minorHAnsi"/>
          <w:color w:val="000000"/>
          <w:shd w:val="clear" w:color="auto" w:fill="FFFFFF"/>
        </w:rPr>
        <w:t>raise critical funds for ForKids’ work supporting families living in poverty across Hampton Roads. </w:t>
      </w:r>
      <w:r w:rsidR="000F085E" w:rsidRPr="00790FD5">
        <w:rPr>
          <w:rStyle w:val="eop"/>
          <w:rFonts w:asciiTheme="minorHAnsi" w:hAnsiTheme="minorHAnsi" w:cstheme="minorHAnsi"/>
          <w:color w:val="000000"/>
        </w:rPr>
        <w:t> </w:t>
      </w:r>
    </w:p>
    <w:p w14:paraId="60828EF1" w14:textId="703E0A30" w:rsidR="00EF7CAE" w:rsidRPr="00790FD5" w:rsidRDefault="000F085E" w:rsidP="000F085E">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hd w:val="clear" w:color="auto" w:fill="FFFFFF"/>
        </w:rPr>
      </w:pPr>
      <w:r w:rsidRPr="00790FD5">
        <w:rPr>
          <w:rStyle w:val="scxw173885732"/>
          <w:rFonts w:asciiTheme="minorHAnsi" w:hAnsiTheme="minorHAnsi" w:cstheme="minorHAnsi"/>
        </w:rPr>
        <w:t> </w:t>
      </w:r>
      <w:r w:rsidRPr="00790FD5">
        <w:rPr>
          <w:rFonts w:asciiTheme="minorHAnsi" w:hAnsiTheme="minorHAnsi" w:cstheme="minorHAnsi"/>
        </w:rPr>
        <w:br/>
      </w:r>
      <w:r w:rsidR="00EF7CAE" w:rsidRPr="00790FD5">
        <w:rPr>
          <w:rStyle w:val="normaltextrun"/>
          <w:rFonts w:asciiTheme="minorHAnsi" w:hAnsiTheme="minorHAnsi" w:cstheme="minorHAnsi"/>
          <w:color w:val="000000"/>
          <w:shd w:val="clear" w:color="auto" w:fill="FFFFFF"/>
        </w:rPr>
        <w:t xml:space="preserve">The presenting sponsors for 2022 Field Day ForKids are Mary and Louis Haddad. They are joined by 60 other sponsors, including Birdsong Peanuts, </w:t>
      </w:r>
      <w:proofErr w:type="spellStart"/>
      <w:r w:rsidR="00EF7CAE" w:rsidRPr="00790FD5">
        <w:rPr>
          <w:rStyle w:val="normaltextrun"/>
          <w:rFonts w:asciiTheme="minorHAnsi" w:hAnsiTheme="minorHAnsi" w:cstheme="minorHAnsi"/>
          <w:color w:val="000000"/>
          <w:shd w:val="clear" w:color="auto" w:fill="FFFFFF"/>
        </w:rPr>
        <w:t>TowneBank</w:t>
      </w:r>
      <w:proofErr w:type="spellEnd"/>
      <w:r w:rsidR="00EF7CAE" w:rsidRPr="00790FD5">
        <w:rPr>
          <w:rStyle w:val="normaltextrun"/>
          <w:rFonts w:asciiTheme="minorHAnsi" w:hAnsiTheme="minorHAnsi" w:cstheme="minorHAnsi"/>
          <w:color w:val="000000"/>
          <w:shd w:val="clear" w:color="auto" w:fill="FFFFFF"/>
        </w:rPr>
        <w:t>, Duke Automotive, Cross Realty and Saunders, Matthews &amp; Pfitzner, PLLC.</w:t>
      </w:r>
    </w:p>
    <w:p w14:paraId="5DB01DE6" w14:textId="77777777" w:rsidR="00EF7CAE" w:rsidRPr="00790FD5" w:rsidRDefault="00EF7CAE" w:rsidP="000F085E">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hd w:val="clear" w:color="auto" w:fill="FFFFFF"/>
        </w:rPr>
      </w:pPr>
    </w:p>
    <w:p w14:paraId="7DED2B09" w14:textId="0BB2994F" w:rsidR="000F085E" w:rsidRPr="00790FD5" w:rsidRDefault="000F085E" w:rsidP="000F085E">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color w:val="000000"/>
          <w:shd w:val="clear" w:color="auto" w:fill="FFFFFF"/>
        </w:rPr>
        <w:t xml:space="preserve">The event has been important in raising community awareness about ForKids’ impact </w:t>
      </w:r>
      <w:r w:rsidR="000A16A7" w:rsidRPr="00790FD5">
        <w:rPr>
          <w:rStyle w:val="normaltextrun"/>
          <w:rFonts w:asciiTheme="minorHAnsi" w:hAnsiTheme="minorHAnsi" w:cstheme="minorHAnsi"/>
          <w:color w:val="000000"/>
          <w:shd w:val="clear" w:color="auto" w:fill="FFFFFF"/>
        </w:rPr>
        <w:t>in Western Tidewater</w:t>
      </w:r>
      <w:r w:rsidRPr="00790FD5">
        <w:rPr>
          <w:rStyle w:val="normaltextrun"/>
          <w:rFonts w:asciiTheme="minorHAnsi" w:hAnsiTheme="minorHAnsi" w:cstheme="minorHAnsi"/>
          <w:color w:val="000000"/>
          <w:shd w:val="clear" w:color="auto" w:fill="FFFFFF"/>
        </w:rPr>
        <w:t>. </w:t>
      </w:r>
      <w:r w:rsidRPr="00790FD5">
        <w:rPr>
          <w:rStyle w:val="normaltextrun"/>
          <w:rFonts w:asciiTheme="minorHAnsi" w:hAnsiTheme="minorHAnsi" w:cstheme="minorHAnsi"/>
          <w:color w:val="000000"/>
        </w:rPr>
        <w:t>Each year, attendance has seen great growth, while participants go on to become volunteers, monetary and in-kind donors, and advocates for the ForKids mission of creating pathways out of poverty.</w:t>
      </w:r>
      <w:r w:rsidRPr="00790FD5">
        <w:rPr>
          <w:rStyle w:val="scxw173885732"/>
          <w:rFonts w:asciiTheme="minorHAnsi" w:hAnsiTheme="minorHAnsi" w:cstheme="minorHAnsi"/>
          <w:color w:val="000000"/>
        </w:rPr>
        <w:t> </w:t>
      </w:r>
      <w:r w:rsidRPr="00790FD5">
        <w:rPr>
          <w:rFonts w:asciiTheme="minorHAnsi" w:hAnsiTheme="minorHAnsi" w:cstheme="minorHAnsi"/>
          <w:color w:val="000000"/>
        </w:rPr>
        <w:br/>
      </w:r>
      <w:r w:rsidRPr="00790FD5">
        <w:rPr>
          <w:rStyle w:val="eop"/>
          <w:rFonts w:asciiTheme="minorHAnsi" w:eastAsia="Times" w:hAnsiTheme="minorHAnsi" w:cstheme="minorHAnsi"/>
          <w:color w:val="000000"/>
        </w:rPr>
        <w:t> </w:t>
      </w:r>
    </w:p>
    <w:p w14:paraId="0E990118" w14:textId="5E611419" w:rsidR="000F085E" w:rsidRPr="00790FD5" w:rsidRDefault="000F085E" w:rsidP="000F085E">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color w:val="000000"/>
        </w:rPr>
        <w:t>Field Day ForKids draws corporate and local businesses as sponsors</w:t>
      </w:r>
      <w:r w:rsidR="00051BA8" w:rsidRPr="00790FD5">
        <w:rPr>
          <w:rStyle w:val="normaltextrun"/>
          <w:rFonts w:asciiTheme="minorHAnsi" w:hAnsiTheme="minorHAnsi" w:cstheme="minorHAnsi"/>
          <w:color w:val="000000"/>
        </w:rPr>
        <w:t xml:space="preserve">, </w:t>
      </w:r>
      <w:r w:rsidRPr="00790FD5">
        <w:rPr>
          <w:rStyle w:val="normaltextrun"/>
          <w:rFonts w:asciiTheme="minorHAnsi" w:hAnsiTheme="minorHAnsi" w:cstheme="minorHAnsi"/>
          <w:color w:val="000000"/>
        </w:rPr>
        <w:t>volunteers and in-kind donors</w:t>
      </w:r>
      <w:r w:rsidR="000A16A7" w:rsidRPr="00790FD5">
        <w:rPr>
          <w:rStyle w:val="normaltextrun"/>
          <w:rFonts w:asciiTheme="minorHAnsi" w:hAnsiTheme="minorHAnsi" w:cstheme="minorHAnsi"/>
          <w:color w:val="000000"/>
        </w:rPr>
        <w:t xml:space="preserve"> </w:t>
      </w:r>
      <w:r w:rsidRPr="00790FD5">
        <w:rPr>
          <w:rStyle w:val="normaltextrun"/>
          <w:rFonts w:asciiTheme="minorHAnsi" w:hAnsiTheme="minorHAnsi" w:cstheme="minorHAnsi"/>
          <w:color w:val="000000"/>
        </w:rPr>
        <w:t xml:space="preserve">so event expenses are kept </w:t>
      </w:r>
      <w:proofErr w:type="gramStart"/>
      <w:r w:rsidRPr="00790FD5">
        <w:rPr>
          <w:rStyle w:val="normaltextrun"/>
          <w:rFonts w:asciiTheme="minorHAnsi" w:hAnsiTheme="minorHAnsi" w:cstheme="minorHAnsi"/>
          <w:color w:val="000000"/>
        </w:rPr>
        <w:t>down</w:t>
      </w:r>
      <w:proofErr w:type="gramEnd"/>
      <w:r w:rsidRPr="00790FD5">
        <w:rPr>
          <w:rStyle w:val="normaltextrun"/>
          <w:rFonts w:asciiTheme="minorHAnsi" w:hAnsiTheme="minorHAnsi" w:cstheme="minorHAnsi"/>
          <w:color w:val="000000"/>
        </w:rPr>
        <w:t xml:space="preserve"> and funds raised can be channeled directly into services for families in need.</w:t>
      </w:r>
      <w:r w:rsidRPr="00790FD5">
        <w:rPr>
          <w:rStyle w:val="scxw173885732"/>
          <w:rFonts w:asciiTheme="minorHAnsi" w:hAnsiTheme="minorHAnsi" w:cstheme="minorHAnsi"/>
          <w:color w:val="000000"/>
        </w:rPr>
        <w:t> </w:t>
      </w:r>
      <w:r w:rsidRPr="00790FD5">
        <w:rPr>
          <w:rFonts w:asciiTheme="minorHAnsi" w:hAnsiTheme="minorHAnsi" w:cstheme="minorHAnsi"/>
          <w:color w:val="000000"/>
        </w:rPr>
        <w:br/>
      </w:r>
      <w:r w:rsidRPr="00790FD5">
        <w:rPr>
          <w:rStyle w:val="eop"/>
          <w:rFonts w:asciiTheme="minorHAnsi" w:eastAsia="Times" w:hAnsiTheme="minorHAnsi" w:cstheme="minorHAnsi"/>
          <w:color w:val="000000"/>
        </w:rPr>
        <w:t> </w:t>
      </w:r>
    </w:p>
    <w:p w14:paraId="1ECB9CE9" w14:textId="77777777" w:rsidR="000F085E" w:rsidRPr="00790FD5" w:rsidRDefault="000F085E" w:rsidP="000F085E">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color w:val="000000"/>
        </w:rPr>
        <w:t>The 2021 Field Day ForKids raised $100,000. This year’s goal is $130,000.</w:t>
      </w:r>
      <w:r w:rsidRPr="00790FD5">
        <w:rPr>
          <w:rStyle w:val="eop"/>
          <w:rFonts w:asciiTheme="minorHAnsi" w:eastAsia="Times" w:hAnsiTheme="minorHAnsi" w:cstheme="minorHAnsi"/>
          <w:color w:val="000000"/>
        </w:rPr>
        <w:t> </w:t>
      </w:r>
    </w:p>
    <w:p w14:paraId="044F4A0D" w14:textId="7777777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eop"/>
          <w:rFonts w:asciiTheme="minorHAnsi" w:eastAsia="Times" w:hAnsiTheme="minorHAnsi" w:cstheme="minorHAnsi"/>
        </w:rPr>
        <w:t> </w:t>
      </w:r>
    </w:p>
    <w:p w14:paraId="70D8790F" w14:textId="7777777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b/>
          <w:bCs/>
        </w:rPr>
        <w:t>ForKids in Western Tidewater</w:t>
      </w:r>
      <w:r w:rsidRPr="00790FD5">
        <w:rPr>
          <w:rStyle w:val="eop"/>
          <w:rFonts w:asciiTheme="minorHAnsi" w:eastAsia="Times" w:hAnsiTheme="minorHAnsi" w:cstheme="minorHAnsi"/>
        </w:rPr>
        <w:t> </w:t>
      </w:r>
    </w:p>
    <w:p w14:paraId="3BA93853" w14:textId="7777777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rPr>
        <w:t xml:space="preserve">ForKids has had a presence in Western Tidewater since assuming the Suffolk family shelter in 2008. In 2018 ForKids opened The Birdsong Center at 119 W. Constance Road, a facility better suited to its clients, </w:t>
      </w:r>
      <w:proofErr w:type="gramStart"/>
      <w:r w:rsidRPr="00790FD5">
        <w:rPr>
          <w:rStyle w:val="normaltextrun"/>
          <w:rFonts w:asciiTheme="minorHAnsi" w:hAnsiTheme="minorHAnsi" w:cstheme="minorHAnsi"/>
        </w:rPr>
        <w:t>staff</w:t>
      </w:r>
      <w:proofErr w:type="gramEnd"/>
      <w:r w:rsidRPr="00790FD5">
        <w:rPr>
          <w:rStyle w:val="normaltextrun"/>
          <w:rFonts w:asciiTheme="minorHAnsi" w:hAnsiTheme="minorHAnsi" w:cstheme="minorHAnsi"/>
        </w:rPr>
        <w:t xml:space="preserve"> and programs.</w:t>
      </w:r>
      <w:r w:rsidRPr="00790FD5">
        <w:rPr>
          <w:rStyle w:val="eop"/>
          <w:rFonts w:asciiTheme="minorHAnsi" w:eastAsia="Times" w:hAnsiTheme="minorHAnsi" w:cstheme="minorHAnsi"/>
        </w:rPr>
        <w:t> </w:t>
      </w:r>
    </w:p>
    <w:p w14:paraId="65E29600" w14:textId="7777777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eop"/>
          <w:rFonts w:asciiTheme="minorHAnsi" w:eastAsia="Times" w:hAnsiTheme="minorHAnsi" w:cstheme="minorHAnsi"/>
        </w:rPr>
        <w:t> </w:t>
      </w:r>
    </w:p>
    <w:p w14:paraId="40A173A3" w14:textId="7777777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rPr>
        <w:t>Last year, the ForKids Housing Crisis Hotline received 2,608 calls for help across Western Tidewater. ForKids Western Tidewater programs include emergency shelter, housing stability, education, and economic mobility. Through these programs ForKids served 61 households and 123 children in Western Tidewater last year.</w:t>
      </w:r>
      <w:r w:rsidRPr="00790FD5">
        <w:rPr>
          <w:rStyle w:val="eop"/>
          <w:rFonts w:asciiTheme="minorHAnsi" w:eastAsia="Times" w:hAnsiTheme="minorHAnsi" w:cstheme="minorHAnsi"/>
        </w:rPr>
        <w:t> </w:t>
      </w:r>
    </w:p>
    <w:p w14:paraId="0CDE14CD" w14:textId="7777777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eop"/>
          <w:rFonts w:asciiTheme="minorHAnsi" w:eastAsia="Times" w:hAnsiTheme="minorHAnsi" w:cstheme="minorHAnsi"/>
        </w:rPr>
        <w:t> </w:t>
      </w:r>
    </w:p>
    <w:p w14:paraId="3ED0B51E" w14:textId="3649A6E7" w:rsidR="000F085E" w:rsidRPr="00790FD5" w:rsidRDefault="000F085E" w:rsidP="000F085E">
      <w:pPr>
        <w:pStyle w:val="paragraph"/>
        <w:spacing w:before="0" w:beforeAutospacing="0" w:after="0" w:afterAutospacing="0"/>
        <w:textAlignment w:val="baseline"/>
        <w:rPr>
          <w:rFonts w:asciiTheme="minorHAnsi" w:hAnsiTheme="minorHAnsi" w:cstheme="minorHAnsi"/>
          <w:sz w:val="18"/>
          <w:szCs w:val="18"/>
        </w:rPr>
      </w:pPr>
      <w:r w:rsidRPr="00790FD5">
        <w:rPr>
          <w:rStyle w:val="normaltextrun"/>
          <w:rFonts w:asciiTheme="minorHAnsi" w:hAnsiTheme="minorHAnsi" w:cstheme="minorHAnsi"/>
          <w:b/>
          <w:bCs/>
          <w:color w:val="000000"/>
        </w:rPr>
        <w:t>About ForKids</w:t>
      </w:r>
      <w:r w:rsidRPr="00790FD5">
        <w:rPr>
          <w:rStyle w:val="scxw173885732"/>
          <w:rFonts w:asciiTheme="minorHAnsi" w:hAnsiTheme="minorHAnsi" w:cstheme="minorHAnsi"/>
          <w:color w:val="000000"/>
        </w:rPr>
        <w:t> </w:t>
      </w:r>
      <w:r w:rsidRPr="00790FD5">
        <w:rPr>
          <w:rFonts w:asciiTheme="minorHAnsi" w:hAnsiTheme="minorHAnsi" w:cstheme="minorHAnsi"/>
          <w:color w:val="000000"/>
        </w:rPr>
        <w:br/>
      </w:r>
      <w:r w:rsidRPr="00790FD5">
        <w:rPr>
          <w:rStyle w:val="normaltextrun"/>
          <w:rFonts w:asciiTheme="minorHAnsi" w:hAnsiTheme="minorHAnsi" w:cstheme="minorHAnsi"/>
          <w:color w:val="000000"/>
        </w:rPr>
        <w:t xml:space="preserve">is a non-profit agency founded 34 years ago with a mission to break the cycle of homelessness and poverty for families and children. The ForKids Housing Crisis Hotline is the central point of contact for all persons experiencing a housing crisis throughout Southeastern Virginia. On any given day, </w:t>
      </w:r>
      <w:r w:rsidRPr="00790FD5">
        <w:rPr>
          <w:rStyle w:val="normaltextrun"/>
          <w:rFonts w:asciiTheme="minorHAnsi" w:hAnsiTheme="minorHAnsi" w:cstheme="minorHAnsi"/>
          <w:color w:val="000000"/>
        </w:rPr>
        <w:lastRenderedPageBreak/>
        <w:t>ForKids’ in-depth programs assist approximately 290 families including 870 children; our </w:t>
      </w:r>
      <w:r w:rsidRPr="00790FD5">
        <w:rPr>
          <w:rStyle w:val="normaltextrun"/>
          <w:rFonts w:asciiTheme="minorHAnsi" w:hAnsiTheme="minorHAnsi" w:cstheme="minorHAnsi"/>
          <w:b/>
          <w:bCs/>
          <w:color w:val="002060"/>
        </w:rPr>
        <w:t>critical</w:t>
      </w:r>
      <w:r w:rsidRPr="00790FD5">
        <w:rPr>
          <w:rStyle w:val="normaltextrun"/>
          <w:rFonts w:asciiTheme="minorHAnsi" w:hAnsiTheme="minorHAnsi" w:cstheme="minorHAnsi"/>
          <w:color w:val="002060"/>
        </w:rPr>
        <w:t> </w:t>
      </w:r>
      <w:r w:rsidRPr="00790FD5">
        <w:rPr>
          <w:rStyle w:val="normaltextrun"/>
          <w:rFonts w:asciiTheme="minorHAnsi" w:hAnsiTheme="minorHAnsi" w:cstheme="minorHAnsi"/>
          <w:color w:val="000000"/>
        </w:rPr>
        <w:t>services now touch the lives of over 70,000 individuals each year. Services include counseling, tutoring, field trips, summer camps, classes in life skills, parenting, budgeting, GED tutoring, job coaching and case management.</w:t>
      </w:r>
      <w:r w:rsidRPr="00790FD5">
        <w:rPr>
          <w:rStyle w:val="normaltextrun"/>
          <w:rFonts w:asciiTheme="minorHAnsi" w:hAnsiTheme="minorHAnsi" w:cstheme="minorHAnsi"/>
          <w:color w:val="000080"/>
        </w:rPr>
        <w:t> </w:t>
      </w:r>
      <w:r w:rsidRPr="00790FD5">
        <w:rPr>
          <w:rStyle w:val="normaltextrun"/>
          <w:rFonts w:asciiTheme="minorHAnsi" w:hAnsiTheme="minorHAnsi" w:cstheme="minorHAnsi"/>
          <w:color w:val="000000"/>
        </w:rPr>
        <w:t xml:space="preserve">For more information, please visit </w:t>
      </w:r>
      <w:hyperlink r:id="rId8" w:tgtFrame="_blank" w:history="1">
        <w:r w:rsidRPr="00790FD5">
          <w:rPr>
            <w:rStyle w:val="normaltextrun"/>
            <w:rFonts w:asciiTheme="minorHAnsi" w:hAnsiTheme="minorHAnsi" w:cstheme="minorHAnsi"/>
            <w:color w:val="0563C1"/>
            <w:u w:val="single"/>
          </w:rPr>
          <w:t>www.forkids.org</w:t>
        </w:r>
      </w:hyperlink>
      <w:r w:rsidRPr="00790FD5">
        <w:rPr>
          <w:rStyle w:val="normaltextrun"/>
          <w:rFonts w:asciiTheme="minorHAnsi" w:hAnsiTheme="minorHAnsi" w:cstheme="minorHAnsi"/>
          <w:color w:val="000000"/>
        </w:rPr>
        <w:t xml:space="preserve"> or call (757) 622-6400.</w:t>
      </w:r>
      <w:r w:rsidRPr="00790FD5">
        <w:rPr>
          <w:rStyle w:val="eop"/>
          <w:rFonts w:asciiTheme="minorHAnsi" w:eastAsia="Times" w:hAnsiTheme="minorHAnsi" w:cstheme="minorHAnsi"/>
          <w:color w:val="000000"/>
        </w:rPr>
        <w:t> </w:t>
      </w:r>
    </w:p>
    <w:p w14:paraId="02D7E518" w14:textId="67C12606" w:rsidR="54D1D399" w:rsidRDefault="54D1D399" w:rsidP="000F085E">
      <w:pPr>
        <w:rPr>
          <w:szCs w:val="24"/>
        </w:rPr>
      </w:pPr>
    </w:p>
    <w:sectPr w:rsidR="54D1D399" w:rsidSect="00B57694">
      <w:footerReference w:type="even" r:id="rId9"/>
      <w:footerReference w:type="default" r:id="rId10"/>
      <w:footerReference w:type="first" r:id="rId11"/>
      <w:pgSz w:w="12240" w:h="15840"/>
      <w:pgMar w:top="1440" w:right="1224" w:bottom="990" w:left="1224"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07E0" w14:textId="77777777" w:rsidR="00DD09C5" w:rsidRDefault="00DD09C5">
      <w:r>
        <w:separator/>
      </w:r>
    </w:p>
  </w:endnote>
  <w:endnote w:type="continuationSeparator" w:id="0">
    <w:p w14:paraId="038D7A04" w14:textId="77777777" w:rsidR="00DD09C5" w:rsidRDefault="00DD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D359" w14:textId="77777777" w:rsidR="00057F68" w:rsidRDefault="00AC21D6" w:rsidP="00882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07F0E0" w14:textId="77777777" w:rsidR="00057F68" w:rsidRDefault="00000000" w:rsidP="00882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9AA9" w14:textId="77777777" w:rsidR="00057F68" w:rsidRDefault="00AC21D6" w:rsidP="00882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94E">
      <w:rPr>
        <w:rStyle w:val="PageNumber"/>
        <w:noProof/>
      </w:rPr>
      <w:t>2</w:t>
    </w:r>
    <w:r>
      <w:rPr>
        <w:rStyle w:val="PageNumber"/>
      </w:rPr>
      <w:fldChar w:fldCharType="end"/>
    </w:r>
  </w:p>
  <w:p w14:paraId="1F7F18CB" w14:textId="77777777" w:rsidR="00057F6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CC63" w14:textId="77777777" w:rsidR="00057F68" w:rsidRPr="009115DF" w:rsidRDefault="00AC21D6" w:rsidP="00882E94">
    <w:pPr>
      <w:pStyle w:val="Footer"/>
      <w:tabs>
        <w:tab w:val="left" w:pos="1200"/>
      </w:tabs>
      <w:rPr>
        <w:rFonts w:ascii="ZDingbats" w:hAnsi="ZDingbats" w:cs="Arial"/>
        <w:b/>
        <w:color w:val="365F91"/>
        <w:sz w:val="20"/>
      </w:rPr>
    </w:pPr>
    <w:r w:rsidRPr="009115DF">
      <w:rPr>
        <w:rFonts w:ascii="Arial" w:hAnsi="Arial" w:cs="Arial"/>
        <w:b/>
        <w:color w:val="365F91"/>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6B0" w14:textId="77777777" w:rsidR="00DD09C5" w:rsidRDefault="00DD09C5">
      <w:r>
        <w:separator/>
      </w:r>
    </w:p>
  </w:footnote>
  <w:footnote w:type="continuationSeparator" w:id="0">
    <w:p w14:paraId="48C8402B" w14:textId="77777777" w:rsidR="00DD09C5" w:rsidRDefault="00DD0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F6C"/>
    <w:multiLevelType w:val="hybridMultilevel"/>
    <w:tmpl w:val="27A8A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0649A"/>
    <w:multiLevelType w:val="hybridMultilevel"/>
    <w:tmpl w:val="2590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F381B"/>
    <w:multiLevelType w:val="hybridMultilevel"/>
    <w:tmpl w:val="D3527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1445B"/>
    <w:multiLevelType w:val="hybridMultilevel"/>
    <w:tmpl w:val="3DA08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C4EEF"/>
    <w:multiLevelType w:val="hybridMultilevel"/>
    <w:tmpl w:val="A63E4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242654"/>
    <w:multiLevelType w:val="hybridMultilevel"/>
    <w:tmpl w:val="1226BE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1E15E04"/>
    <w:multiLevelType w:val="hybridMultilevel"/>
    <w:tmpl w:val="1B4A39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52CCD"/>
    <w:multiLevelType w:val="hybridMultilevel"/>
    <w:tmpl w:val="F7CE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D8E"/>
    <w:multiLevelType w:val="hybridMultilevel"/>
    <w:tmpl w:val="F9A25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B6CB6"/>
    <w:multiLevelType w:val="multilevel"/>
    <w:tmpl w:val="907A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50782"/>
    <w:multiLevelType w:val="hybridMultilevel"/>
    <w:tmpl w:val="78A03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25FEE"/>
    <w:multiLevelType w:val="hybridMultilevel"/>
    <w:tmpl w:val="D54C6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4C4907"/>
    <w:multiLevelType w:val="hybridMultilevel"/>
    <w:tmpl w:val="E01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84FDF"/>
    <w:multiLevelType w:val="hybridMultilevel"/>
    <w:tmpl w:val="A8985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714AE"/>
    <w:multiLevelType w:val="hybridMultilevel"/>
    <w:tmpl w:val="01CC4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9076C"/>
    <w:multiLevelType w:val="hybridMultilevel"/>
    <w:tmpl w:val="AF4A1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8F30B4"/>
    <w:multiLevelType w:val="hybridMultilevel"/>
    <w:tmpl w:val="6812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54A7C"/>
    <w:multiLevelType w:val="hybridMultilevel"/>
    <w:tmpl w:val="960CD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971290"/>
    <w:multiLevelType w:val="hybridMultilevel"/>
    <w:tmpl w:val="95B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16E99"/>
    <w:multiLevelType w:val="hybridMultilevel"/>
    <w:tmpl w:val="EE6680B2"/>
    <w:lvl w:ilvl="0" w:tplc="7C6E1654">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ABD6B0A"/>
    <w:multiLevelType w:val="hybridMultilevel"/>
    <w:tmpl w:val="39F6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60226192">
    <w:abstractNumId w:val="6"/>
  </w:num>
  <w:num w:numId="2" w16cid:durableId="44329500">
    <w:abstractNumId w:val="20"/>
  </w:num>
  <w:num w:numId="3" w16cid:durableId="364600220">
    <w:abstractNumId w:val="8"/>
  </w:num>
  <w:num w:numId="4" w16cid:durableId="1405296011">
    <w:abstractNumId w:val="10"/>
  </w:num>
  <w:num w:numId="5" w16cid:durableId="1681201370">
    <w:abstractNumId w:val="2"/>
  </w:num>
  <w:num w:numId="6" w16cid:durableId="1488327257">
    <w:abstractNumId w:val="13"/>
  </w:num>
  <w:num w:numId="7" w16cid:durableId="1038313481">
    <w:abstractNumId w:val="14"/>
  </w:num>
  <w:num w:numId="8" w16cid:durableId="1871188103">
    <w:abstractNumId w:val="17"/>
  </w:num>
  <w:num w:numId="9" w16cid:durableId="1029723935">
    <w:abstractNumId w:val="15"/>
  </w:num>
  <w:num w:numId="10" w16cid:durableId="1442720267">
    <w:abstractNumId w:val="16"/>
  </w:num>
  <w:num w:numId="11" w16cid:durableId="1448696138">
    <w:abstractNumId w:val="0"/>
  </w:num>
  <w:num w:numId="12" w16cid:durableId="1314018776">
    <w:abstractNumId w:val="9"/>
  </w:num>
  <w:num w:numId="13" w16cid:durableId="797841732">
    <w:abstractNumId w:val="5"/>
  </w:num>
  <w:num w:numId="14" w16cid:durableId="838354171">
    <w:abstractNumId w:val="4"/>
  </w:num>
  <w:num w:numId="15" w16cid:durableId="554393844">
    <w:abstractNumId w:val="1"/>
  </w:num>
  <w:num w:numId="16" w16cid:durableId="680551882">
    <w:abstractNumId w:val="3"/>
  </w:num>
  <w:num w:numId="17" w16cid:durableId="1914853994">
    <w:abstractNumId w:val="19"/>
  </w:num>
  <w:num w:numId="18" w16cid:durableId="723408931">
    <w:abstractNumId w:val="18"/>
  </w:num>
  <w:num w:numId="19" w16cid:durableId="25840833">
    <w:abstractNumId w:val="7"/>
  </w:num>
  <w:num w:numId="20" w16cid:durableId="66191997">
    <w:abstractNumId w:val="11"/>
  </w:num>
  <w:num w:numId="21" w16cid:durableId="1078793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94"/>
    <w:rsid w:val="00051BA8"/>
    <w:rsid w:val="00072925"/>
    <w:rsid w:val="000A16A7"/>
    <w:rsid w:val="000B1467"/>
    <w:rsid w:val="000F085E"/>
    <w:rsid w:val="00115CDE"/>
    <w:rsid w:val="00223632"/>
    <w:rsid w:val="00224766"/>
    <w:rsid w:val="0031542E"/>
    <w:rsid w:val="003B394E"/>
    <w:rsid w:val="004213B3"/>
    <w:rsid w:val="004706BE"/>
    <w:rsid w:val="005215B6"/>
    <w:rsid w:val="007374CC"/>
    <w:rsid w:val="00777CF9"/>
    <w:rsid w:val="00790FD5"/>
    <w:rsid w:val="00882E94"/>
    <w:rsid w:val="008A5832"/>
    <w:rsid w:val="009D750D"/>
    <w:rsid w:val="00A11028"/>
    <w:rsid w:val="00AC21D6"/>
    <w:rsid w:val="00B255DC"/>
    <w:rsid w:val="00BD7EEF"/>
    <w:rsid w:val="00DB1775"/>
    <w:rsid w:val="00DD09C5"/>
    <w:rsid w:val="00DE1CF2"/>
    <w:rsid w:val="00E010B5"/>
    <w:rsid w:val="00EF7CAE"/>
    <w:rsid w:val="00F07AFD"/>
    <w:rsid w:val="059062A7"/>
    <w:rsid w:val="099CCF77"/>
    <w:rsid w:val="0A061078"/>
    <w:rsid w:val="0C777FDD"/>
    <w:rsid w:val="105F1B93"/>
    <w:rsid w:val="1516B1F7"/>
    <w:rsid w:val="1801918A"/>
    <w:rsid w:val="1849E958"/>
    <w:rsid w:val="1E297408"/>
    <w:rsid w:val="1EA97700"/>
    <w:rsid w:val="20E9B395"/>
    <w:rsid w:val="25A479B9"/>
    <w:rsid w:val="2BB70B01"/>
    <w:rsid w:val="2E176FED"/>
    <w:rsid w:val="3151D7AC"/>
    <w:rsid w:val="31BCB294"/>
    <w:rsid w:val="31C2EE19"/>
    <w:rsid w:val="320D2428"/>
    <w:rsid w:val="351985C0"/>
    <w:rsid w:val="35916172"/>
    <w:rsid w:val="3978FD28"/>
    <w:rsid w:val="39B4D7A1"/>
    <w:rsid w:val="3F570467"/>
    <w:rsid w:val="3FE83EAC"/>
    <w:rsid w:val="40A44630"/>
    <w:rsid w:val="417B3A84"/>
    <w:rsid w:val="42F90472"/>
    <w:rsid w:val="4547A1C3"/>
    <w:rsid w:val="46A54F3C"/>
    <w:rsid w:val="498F20F2"/>
    <w:rsid w:val="49B2D917"/>
    <w:rsid w:val="4A25F389"/>
    <w:rsid w:val="4C8558B0"/>
    <w:rsid w:val="4D0A89B3"/>
    <w:rsid w:val="511332F9"/>
    <w:rsid w:val="519A32D7"/>
    <w:rsid w:val="51F4716A"/>
    <w:rsid w:val="54D1D399"/>
    <w:rsid w:val="5B2FDA46"/>
    <w:rsid w:val="5BDE37FF"/>
    <w:rsid w:val="5D5564ED"/>
    <w:rsid w:val="5DCB5DF5"/>
    <w:rsid w:val="5EA35581"/>
    <w:rsid w:val="5F4BFCDA"/>
    <w:rsid w:val="5F7ECCAB"/>
    <w:rsid w:val="633217A2"/>
    <w:rsid w:val="675E625A"/>
    <w:rsid w:val="688929DC"/>
    <w:rsid w:val="68E10A5E"/>
    <w:rsid w:val="68FA32BB"/>
    <w:rsid w:val="69282E47"/>
    <w:rsid w:val="71B2EEF2"/>
    <w:rsid w:val="7564DE30"/>
    <w:rsid w:val="75E0517D"/>
    <w:rsid w:val="790F68C1"/>
    <w:rsid w:val="7B0AFC63"/>
    <w:rsid w:val="7BA5D9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147D3"/>
  <w15:docId w15:val="{73A6A16C-2FAD-41BF-BBAE-57A2A46E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E94"/>
    <w:rPr>
      <w:rFonts w:ascii="Times" w:eastAsia="Times" w:hAnsi="Times"/>
      <w:sz w:val="24"/>
    </w:rPr>
  </w:style>
  <w:style w:type="paragraph" w:styleId="Heading2">
    <w:name w:val="heading 2"/>
    <w:basedOn w:val="Normal"/>
    <w:next w:val="Normal"/>
    <w:qFormat/>
    <w:rsid w:val="00882E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E94"/>
    <w:pPr>
      <w:tabs>
        <w:tab w:val="center" w:pos="4320"/>
        <w:tab w:val="right" w:pos="8640"/>
      </w:tabs>
    </w:pPr>
  </w:style>
  <w:style w:type="paragraph" w:styleId="Footer">
    <w:name w:val="footer"/>
    <w:basedOn w:val="Normal"/>
    <w:rsid w:val="00882E94"/>
    <w:pPr>
      <w:tabs>
        <w:tab w:val="center" w:pos="4320"/>
        <w:tab w:val="right" w:pos="8640"/>
      </w:tabs>
    </w:pPr>
  </w:style>
  <w:style w:type="character" w:styleId="Hyperlink">
    <w:name w:val="Hyperlink"/>
    <w:uiPriority w:val="99"/>
    <w:rsid w:val="00882E94"/>
    <w:rPr>
      <w:color w:val="0000FF"/>
      <w:u w:val="single"/>
    </w:rPr>
  </w:style>
  <w:style w:type="paragraph" w:styleId="NormalWeb">
    <w:name w:val="Normal (Web)"/>
    <w:basedOn w:val="Normal"/>
    <w:uiPriority w:val="99"/>
    <w:rsid w:val="00882E94"/>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882E94"/>
    <w:rPr>
      <w:rFonts w:ascii="Times" w:eastAsia="Times" w:hAnsi="Times"/>
      <w:sz w:val="24"/>
      <w:lang w:bidi="ar-SA"/>
    </w:rPr>
  </w:style>
  <w:style w:type="character" w:styleId="PageNumber">
    <w:name w:val="page number"/>
    <w:basedOn w:val="DefaultParagraphFont"/>
    <w:rsid w:val="00882E94"/>
  </w:style>
  <w:style w:type="paragraph" w:styleId="PlainText">
    <w:name w:val="Plain Text"/>
    <w:basedOn w:val="Normal"/>
    <w:link w:val="PlainTextChar"/>
    <w:semiHidden/>
    <w:rsid w:val="00882E94"/>
    <w:rPr>
      <w:rFonts w:ascii="Consolas" w:eastAsia="Times New Roman" w:hAnsi="Consolas"/>
      <w:sz w:val="21"/>
      <w:szCs w:val="21"/>
    </w:rPr>
  </w:style>
  <w:style w:type="character" w:customStyle="1" w:styleId="PlainTextChar">
    <w:name w:val="Plain Text Char"/>
    <w:link w:val="PlainText"/>
    <w:semiHidden/>
    <w:locked/>
    <w:rsid w:val="00882E94"/>
    <w:rPr>
      <w:rFonts w:ascii="Consolas" w:hAnsi="Consolas"/>
      <w:sz w:val="21"/>
      <w:szCs w:val="21"/>
      <w:lang w:val="en-US" w:eastAsia="en-US" w:bidi="ar-SA"/>
    </w:rPr>
  </w:style>
  <w:style w:type="paragraph" w:customStyle="1" w:styleId="Default">
    <w:name w:val="Default"/>
    <w:rsid w:val="00882E94"/>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E1304"/>
    <w:rPr>
      <w:rFonts w:ascii="Tahoma" w:hAnsi="Tahoma" w:cs="Tahoma"/>
      <w:sz w:val="16"/>
      <w:szCs w:val="16"/>
    </w:rPr>
  </w:style>
  <w:style w:type="paragraph" w:styleId="ListParagraph">
    <w:name w:val="List Paragraph"/>
    <w:basedOn w:val="Normal"/>
    <w:uiPriority w:val="34"/>
    <w:qFormat/>
    <w:rsid w:val="00165AD4"/>
    <w:pPr>
      <w:ind w:left="720"/>
    </w:pPr>
  </w:style>
  <w:style w:type="paragraph" w:styleId="NoSpacing">
    <w:name w:val="No Spacing"/>
    <w:uiPriority w:val="1"/>
    <w:qFormat/>
    <w:rsid w:val="00AE4944"/>
    <w:rPr>
      <w:rFonts w:ascii="Calibri" w:eastAsia="Calibri" w:hAnsi="Calibri"/>
      <w:sz w:val="22"/>
      <w:szCs w:val="22"/>
    </w:rPr>
  </w:style>
  <w:style w:type="character" w:customStyle="1" w:styleId="apple-converted-space">
    <w:name w:val="apple-converted-space"/>
    <w:rsid w:val="00AE4944"/>
  </w:style>
  <w:style w:type="character" w:styleId="CommentReference">
    <w:name w:val="annotation reference"/>
    <w:rsid w:val="003F3975"/>
    <w:rPr>
      <w:sz w:val="16"/>
      <w:szCs w:val="16"/>
    </w:rPr>
  </w:style>
  <w:style w:type="paragraph" w:styleId="CommentText">
    <w:name w:val="annotation text"/>
    <w:basedOn w:val="Normal"/>
    <w:link w:val="CommentTextChar"/>
    <w:rsid w:val="003F3975"/>
    <w:rPr>
      <w:sz w:val="20"/>
    </w:rPr>
  </w:style>
  <w:style w:type="character" w:customStyle="1" w:styleId="CommentTextChar">
    <w:name w:val="Comment Text Char"/>
    <w:link w:val="CommentText"/>
    <w:rsid w:val="003F3975"/>
    <w:rPr>
      <w:rFonts w:ascii="Times" w:eastAsia="Times" w:hAnsi="Times"/>
    </w:rPr>
  </w:style>
  <w:style w:type="paragraph" w:styleId="CommentSubject">
    <w:name w:val="annotation subject"/>
    <w:basedOn w:val="CommentText"/>
    <w:next w:val="CommentText"/>
    <w:link w:val="CommentSubjectChar"/>
    <w:rsid w:val="003F3975"/>
    <w:rPr>
      <w:b/>
      <w:bCs/>
    </w:rPr>
  </w:style>
  <w:style w:type="character" w:customStyle="1" w:styleId="CommentSubjectChar">
    <w:name w:val="Comment Subject Char"/>
    <w:link w:val="CommentSubject"/>
    <w:rsid w:val="003F3975"/>
    <w:rPr>
      <w:rFonts w:ascii="Times" w:eastAsia="Times" w:hAnsi="Times"/>
      <w:b/>
      <w:bCs/>
    </w:rPr>
  </w:style>
  <w:style w:type="paragraph" w:customStyle="1" w:styleId="paragraph">
    <w:name w:val="paragraph"/>
    <w:basedOn w:val="Normal"/>
    <w:rsid w:val="000F085E"/>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0F085E"/>
  </w:style>
  <w:style w:type="character" w:customStyle="1" w:styleId="eop">
    <w:name w:val="eop"/>
    <w:basedOn w:val="DefaultParagraphFont"/>
    <w:rsid w:val="000F085E"/>
  </w:style>
  <w:style w:type="character" w:customStyle="1" w:styleId="scxw173885732">
    <w:name w:val="scxw173885732"/>
    <w:basedOn w:val="DefaultParagraphFont"/>
    <w:rsid w:val="000F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72873">
      <w:bodyDiv w:val="1"/>
      <w:marLeft w:val="0"/>
      <w:marRight w:val="0"/>
      <w:marTop w:val="0"/>
      <w:marBottom w:val="0"/>
      <w:divBdr>
        <w:top w:val="none" w:sz="0" w:space="0" w:color="auto"/>
        <w:left w:val="none" w:sz="0" w:space="0" w:color="auto"/>
        <w:bottom w:val="none" w:sz="0" w:space="0" w:color="auto"/>
        <w:right w:val="none" w:sz="0" w:space="0" w:color="auto"/>
      </w:divBdr>
      <w:divsChild>
        <w:div w:id="585264208">
          <w:marLeft w:val="0"/>
          <w:marRight w:val="0"/>
          <w:marTop w:val="0"/>
          <w:marBottom w:val="0"/>
          <w:divBdr>
            <w:top w:val="none" w:sz="0" w:space="0" w:color="auto"/>
            <w:left w:val="none" w:sz="0" w:space="0" w:color="auto"/>
            <w:bottom w:val="none" w:sz="0" w:space="0" w:color="auto"/>
            <w:right w:val="none" w:sz="0" w:space="0" w:color="auto"/>
          </w:divBdr>
        </w:div>
        <w:div w:id="1326737486">
          <w:marLeft w:val="0"/>
          <w:marRight w:val="0"/>
          <w:marTop w:val="0"/>
          <w:marBottom w:val="0"/>
          <w:divBdr>
            <w:top w:val="none" w:sz="0" w:space="0" w:color="auto"/>
            <w:left w:val="none" w:sz="0" w:space="0" w:color="auto"/>
            <w:bottom w:val="none" w:sz="0" w:space="0" w:color="auto"/>
            <w:right w:val="none" w:sz="0" w:space="0" w:color="auto"/>
          </w:divBdr>
        </w:div>
        <w:div w:id="217281674">
          <w:marLeft w:val="0"/>
          <w:marRight w:val="0"/>
          <w:marTop w:val="0"/>
          <w:marBottom w:val="0"/>
          <w:divBdr>
            <w:top w:val="none" w:sz="0" w:space="0" w:color="auto"/>
            <w:left w:val="none" w:sz="0" w:space="0" w:color="auto"/>
            <w:bottom w:val="none" w:sz="0" w:space="0" w:color="auto"/>
            <w:right w:val="none" w:sz="0" w:space="0" w:color="auto"/>
          </w:divBdr>
        </w:div>
        <w:div w:id="2033653252">
          <w:marLeft w:val="0"/>
          <w:marRight w:val="0"/>
          <w:marTop w:val="0"/>
          <w:marBottom w:val="0"/>
          <w:divBdr>
            <w:top w:val="none" w:sz="0" w:space="0" w:color="auto"/>
            <w:left w:val="none" w:sz="0" w:space="0" w:color="auto"/>
            <w:bottom w:val="none" w:sz="0" w:space="0" w:color="auto"/>
            <w:right w:val="none" w:sz="0" w:space="0" w:color="auto"/>
          </w:divBdr>
        </w:div>
        <w:div w:id="322005104">
          <w:marLeft w:val="0"/>
          <w:marRight w:val="0"/>
          <w:marTop w:val="0"/>
          <w:marBottom w:val="0"/>
          <w:divBdr>
            <w:top w:val="none" w:sz="0" w:space="0" w:color="auto"/>
            <w:left w:val="none" w:sz="0" w:space="0" w:color="auto"/>
            <w:bottom w:val="none" w:sz="0" w:space="0" w:color="auto"/>
            <w:right w:val="none" w:sz="0" w:space="0" w:color="auto"/>
          </w:divBdr>
        </w:div>
        <w:div w:id="756365513">
          <w:marLeft w:val="0"/>
          <w:marRight w:val="0"/>
          <w:marTop w:val="0"/>
          <w:marBottom w:val="0"/>
          <w:divBdr>
            <w:top w:val="none" w:sz="0" w:space="0" w:color="auto"/>
            <w:left w:val="none" w:sz="0" w:space="0" w:color="auto"/>
            <w:bottom w:val="none" w:sz="0" w:space="0" w:color="auto"/>
            <w:right w:val="none" w:sz="0" w:space="0" w:color="auto"/>
          </w:divBdr>
        </w:div>
        <w:div w:id="123624837">
          <w:marLeft w:val="0"/>
          <w:marRight w:val="0"/>
          <w:marTop w:val="0"/>
          <w:marBottom w:val="0"/>
          <w:divBdr>
            <w:top w:val="none" w:sz="0" w:space="0" w:color="auto"/>
            <w:left w:val="none" w:sz="0" w:space="0" w:color="auto"/>
            <w:bottom w:val="none" w:sz="0" w:space="0" w:color="auto"/>
            <w:right w:val="none" w:sz="0" w:space="0" w:color="auto"/>
          </w:divBdr>
        </w:div>
        <w:div w:id="1601253374">
          <w:marLeft w:val="0"/>
          <w:marRight w:val="0"/>
          <w:marTop w:val="0"/>
          <w:marBottom w:val="0"/>
          <w:divBdr>
            <w:top w:val="none" w:sz="0" w:space="0" w:color="auto"/>
            <w:left w:val="none" w:sz="0" w:space="0" w:color="auto"/>
            <w:bottom w:val="none" w:sz="0" w:space="0" w:color="auto"/>
            <w:right w:val="none" w:sz="0" w:space="0" w:color="auto"/>
          </w:divBdr>
        </w:div>
        <w:div w:id="972751869">
          <w:marLeft w:val="0"/>
          <w:marRight w:val="0"/>
          <w:marTop w:val="0"/>
          <w:marBottom w:val="0"/>
          <w:divBdr>
            <w:top w:val="none" w:sz="0" w:space="0" w:color="auto"/>
            <w:left w:val="none" w:sz="0" w:space="0" w:color="auto"/>
            <w:bottom w:val="none" w:sz="0" w:space="0" w:color="auto"/>
            <w:right w:val="none" w:sz="0" w:space="0" w:color="auto"/>
          </w:divBdr>
        </w:div>
        <w:div w:id="80377173">
          <w:marLeft w:val="0"/>
          <w:marRight w:val="0"/>
          <w:marTop w:val="0"/>
          <w:marBottom w:val="0"/>
          <w:divBdr>
            <w:top w:val="none" w:sz="0" w:space="0" w:color="auto"/>
            <w:left w:val="none" w:sz="0" w:space="0" w:color="auto"/>
            <w:bottom w:val="none" w:sz="0" w:space="0" w:color="auto"/>
            <w:right w:val="none" w:sz="0" w:space="0" w:color="auto"/>
          </w:divBdr>
        </w:div>
        <w:div w:id="1483544022">
          <w:marLeft w:val="0"/>
          <w:marRight w:val="0"/>
          <w:marTop w:val="0"/>
          <w:marBottom w:val="0"/>
          <w:divBdr>
            <w:top w:val="none" w:sz="0" w:space="0" w:color="auto"/>
            <w:left w:val="none" w:sz="0" w:space="0" w:color="auto"/>
            <w:bottom w:val="none" w:sz="0" w:space="0" w:color="auto"/>
            <w:right w:val="none" w:sz="0" w:space="0" w:color="auto"/>
          </w:divBdr>
        </w:div>
      </w:divsChild>
    </w:div>
    <w:div w:id="917596279">
      <w:bodyDiv w:val="1"/>
      <w:marLeft w:val="0"/>
      <w:marRight w:val="0"/>
      <w:marTop w:val="0"/>
      <w:marBottom w:val="0"/>
      <w:divBdr>
        <w:top w:val="none" w:sz="0" w:space="0" w:color="auto"/>
        <w:left w:val="none" w:sz="0" w:space="0" w:color="auto"/>
        <w:bottom w:val="none" w:sz="0" w:space="0" w:color="auto"/>
        <w:right w:val="none" w:sz="0" w:space="0" w:color="auto"/>
      </w:divBdr>
    </w:div>
    <w:div w:id="919219934">
      <w:bodyDiv w:val="1"/>
      <w:marLeft w:val="0"/>
      <w:marRight w:val="0"/>
      <w:marTop w:val="0"/>
      <w:marBottom w:val="0"/>
      <w:divBdr>
        <w:top w:val="none" w:sz="0" w:space="0" w:color="auto"/>
        <w:left w:val="none" w:sz="0" w:space="0" w:color="auto"/>
        <w:bottom w:val="none" w:sz="0" w:space="0" w:color="auto"/>
        <w:right w:val="none" w:sz="0" w:space="0" w:color="auto"/>
      </w:divBdr>
      <w:divsChild>
        <w:div w:id="530723982">
          <w:marLeft w:val="0"/>
          <w:marRight w:val="0"/>
          <w:marTop w:val="0"/>
          <w:marBottom w:val="0"/>
          <w:divBdr>
            <w:top w:val="none" w:sz="0" w:space="0" w:color="auto"/>
            <w:left w:val="none" w:sz="0" w:space="0" w:color="auto"/>
            <w:bottom w:val="none" w:sz="0" w:space="0" w:color="auto"/>
            <w:right w:val="none" w:sz="0" w:space="0" w:color="auto"/>
          </w:divBdr>
        </w:div>
      </w:divsChild>
    </w:div>
    <w:div w:id="1038042186">
      <w:bodyDiv w:val="1"/>
      <w:marLeft w:val="0"/>
      <w:marRight w:val="0"/>
      <w:marTop w:val="0"/>
      <w:marBottom w:val="0"/>
      <w:divBdr>
        <w:top w:val="none" w:sz="0" w:space="0" w:color="auto"/>
        <w:left w:val="none" w:sz="0" w:space="0" w:color="auto"/>
        <w:bottom w:val="none" w:sz="0" w:space="0" w:color="auto"/>
        <w:right w:val="none" w:sz="0" w:space="0" w:color="auto"/>
      </w:divBdr>
      <w:divsChild>
        <w:div w:id="1888487429">
          <w:marLeft w:val="0"/>
          <w:marRight w:val="0"/>
          <w:marTop w:val="0"/>
          <w:marBottom w:val="0"/>
          <w:divBdr>
            <w:top w:val="none" w:sz="0" w:space="0" w:color="auto"/>
            <w:left w:val="none" w:sz="0" w:space="0" w:color="auto"/>
            <w:bottom w:val="none" w:sz="0" w:space="0" w:color="auto"/>
            <w:right w:val="none" w:sz="0" w:space="0" w:color="auto"/>
          </w:divBdr>
        </w:div>
      </w:divsChild>
    </w:div>
    <w:div w:id="1155881430">
      <w:bodyDiv w:val="1"/>
      <w:marLeft w:val="0"/>
      <w:marRight w:val="0"/>
      <w:marTop w:val="0"/>
      <w:marBottom w:val="0"/>
      <w:divBdr>
        <w:top w:val="none" w:sz="0" w:space="0" w:color="auto"/>
        <w:left w:val="none" w:sz="0" w:space="0" w:color="auto"/>
        <w:bottom w:val="none" w:sz="0" w:space="0" w:color="auto"/>
        <w:right w:val="none" w:sz="0" w:space="0" w:color="auto"/>
      </w:divBdr>
    </w:div>
    <w:div w:id="1187795788">
      <w:bodyDiv w:val="1"/>
      <w:marLeft w:val="0"/>
      <w:marRight w:val="0"/>
      <w:marTop w:val="0"/>
      <w:marBottom w:val="0"/>
      <w:divBdr>
        <w:top w:val="none" w:sz="0" w:space="0" w:color="auto"/>
        <w:left w:val="none" w:sz="0" w:space="0" w:color="auto"/>
        <w:bottom w:val="none" w:sz="0" w:space="0" w:color="auto"/>
        <w:right w:val="none" w:sz="0" w:space="0" w:color="auto"/>
      </w:divBdr>
    </w:div>
    <w:div w:id="1215461568">
      <w:bodyDiv w:val="1"/>
      <w:marLeft w:val="0"/>
      <w:marRight w:val="0"/>
      <w:marTop w:val="0"/>
      <w:marBottom w:val="0"/>
      <w:divBdr>
        <w:top w:val="none" w:sz="0" w:space="0" w:color="auto"/>
        <w:left w:val="none" w:sz="0" w:space="0" w:color="auto"/>
        <w:bottom w:val="none" w:sz="0" w:space="0" w:color="auto"/>
        <w:right w:val="none" w:sz="0" w:space="0" w:color="auto"/>
      </w:divBdr>
    </w:div>
    <w:div w:id="1411124759">
      <w:bodyDiv w:val="1"/>
      <w:marLeft w:val="0"/>
      <w:marRight w:val="0"/>
      <w:marTop w:val="0"/>
      <w:marBottom w:val="0"/>
      <w:divBdr>
        <w:top w:val="none" w:sz="0" w:space="0" w:color="auto"/>
        <w:left w:val="none" w:sz="0" w:space="0" w:color="auto"/>
        <w:bottom w:val="none" w:sz="0" w:space="0" w:color="auto"/>
        <w:right w:val="none" w:sz="0" w:space="0" w:color="auto"/>
      </w:divBdr>
      <w:divsChild>
        <w:div w:id="34433727">
          <w:marLeft w:val="0"/>
          <w:marRight w:val="0"/>
          <w:marTop w:val="0"/>
          <w:marBottom w:val="0"/>
          <w:divBdr>
            <w:top w:val="none" w:sz="0" w:space="0" w:color="auto"/>
            <w:left w:val="none" w:sz="0" w:space="0" w:color="auto"/>
            <w:bottom w:val="none" w:sz="0" w:space="0" w:color="auto"/>
            <w:right w:val="none" w:sz="0" w:space="0" w:color="auto"/>
          </w:divBdr>
        </w:div>
      </w:divsChild>
    </w:div>
    <w:div w:id="1890648495">
      <w:bodyDiv w:val="1"/>
      <w:marLeft w:val="0"/>
      <w:marRight w:val="0"/>
      <w:marTop w:val="0"/>
      <w:marBottom w:val="0"/>
      <w:divBdr>
        <w:top w:val="none" w:sz="0" w:space="0" w:color="auto"/>
        <w:left w:val="none" w:sz="0" w:space="0" w:color="auto"/>
        <w:bottom w:val="none" w:sz="0" w:space="0" w:color="auto"/>
        <w:right w:val="none" w:sz="0" w:space="0" w:color="auto"/>
      </w:divBdr>
    </w:div>
    <w:div w:id="1908882961">
      <w:bodyDiv w:val="1"/>
      <w:marLeft w:val="0"/>
      <w:marRight w:val="0"/>
      <w:marTop w:val="0"/>
      <w:marBottom w:val="0"/>
      <w:divBdr>
        <w:top w:val="none" w:sz="0" w:space="0" w:color="auto"/>
        <w:left w:val="none" w:sz="0" w:space="0" w:color="auto"/>
        <w:bottom w:val="none" w:sz="0" w:space="0" w:color="auto"/>
        <w:right w:val="none" w:sz="0" w:space="0" w:color="auto"/>
      </w:divBdr>
    </w:div>
    <w:div w:id="19826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ki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CB8B0F450B40B258868D14E8E300" ma:contentTypeVersion="16" ma:contentTypeDescription="Create a new document." ma:contentTypeScope="" ma:versionID="1a73374674b1e6c3680b58c982f6558d">
  <xsd:schema xmlns:xsd="http://www.w3.org/2001/XMLSchema" xmlns:xs="http://www.w3.org/2001/XMLSchema" xmlns:p="http://schemas.microsoft.com/office/2006/metadata/properties" xmlns:ns2="962f7e30-8f91-453a-9f49-ae994c32902c" xmlns:ns3="d9b9cdb7-7796-4ff3-b0e1-ad02c2845f12" targetNamespace="http://schemas.microsoft.com/office/2006/metadata/properties" ma:root="true" ma:fieldsID="55624f9fc796b01d243f99cdb7f62aef" ns2:_="" ns3:_="">
    <xsd:import namespace="962f7e30-8f91-453a-9f49-ae994c32902c"/>
    <xsd:import namespace="d9b9cdb7-7796-4ff3-b0e1-ad02c2845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f7e30-8f91-453a-9f49-ae994c32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e82d5-59f0-4285-a67b-f07e5fe84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cdb7-7796-4ff3-b0e1-ad02c2845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ede3-f88c-4b42-8bd3-136fd77d598b}" ma:internalName="TaxCatchAll" ma:showField="CatchAllData" ma:web="d9b9cdb7-7796-4ff3-b0e1-ad02c2845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cdb7-7796-4ff3-b0e1-ad02c2845f12" xsi:nil="true"/>
    <lcf76f155ced4ddcb4097134ff3c332f xmlns="962f7e30-8f91-453a-9f49-ae994c32902c">
      <Terms xmlns="http://schemas.microsoft.com/office/infopath/2007/PartnerControls"/>
    </lcf76f155ced4ddcb4097134ff3c332f>
    <SharedWithUsers xmlns="d9b9cdb7-7796-4ff3-b0e1-ad02c2845f12">
      <UserInfo>
        <DisplayName/>
        <AccountId xsi:nil="true"/>
        <AccountType/>
      </UserInfo>
    </SharedWithUsers>
    <MediaLengthInSeconds xmlns="962f7e30-8f91-453a-9f49-ae994c32902c" xsi:nil="true"/>
  </documentManagement>
</p:properties>
</file>

<file path=customXml/itemProps1.xml><?xml version="1.0" encoding="utf-8"?>
<ds:datastoreItem xmlns:ds="http://schemas.openxmlformats.org/officeDocument/2006/customXml" ds:itemID="{1DBB2E33-3414-42C0-97F0-21C7B36D4DEA}"/>
</file>

<file path=customXml/itemProps2.xml><?xml version="1.0" encoding="utf-8"?>
<ds:datastoreItem xmlns:ds="http://schemas.openxmlformats.org/officeDocument/2006/customXml" ds:itemID="{97DB6EC4-EE8A-4DB7-A1E3-DE01C7FF1EF5}"/>
</file>

<file path=customXml/itemProps3.xml><?xml version="1.0" encoding="utf-8"?>
<ds:datastoreItem xmlns:ds="http://schemas.openxmlformats.org/officeDocument/2006/customXml" ds:itemID="{F9900456-AF45-4EBD-82BF-9F73605E05FB}"/>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Cox Communications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Lawson, Rebecca (CCI-Virginia)</dc:creator>
  <cp:lastModifiedBy>Becky Lyle</cp:lastModifiedBy>
  <cp:revision>2</cp:revision>
  <cp:lastPrinted>2018-09-24T17:11:00Z</cp:lastPrinted>
  <dcterms:created xsi:type="dcterms:W3CDTF">2022-09-20T14:50:00Z</dcterms:created>
  <dcterms:modified xsi:type="dcterms:W3CDTF">2022-09-20T14:50:00Z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0x0101005F51CB8B0F450B40B258868D14E8E300</vt:lpwstr>
  </property>
  <property fmtid="{D5CDD505-2E9C-101B-9397-08002B2CF9AE}" pid="3" name="Order">
    <vt:r8>818900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